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63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63DE6" w:rsidRDefault="00063DE6">
            <w:pPr>
              <w:pStyle w:val="ConsPlusTitlePage"/>
            </w:pPr>
            <w:bookmarkStart w:id="0" w:name="_GoBack"/>
            <w:bookmarkEnd w:id="0"/>
          </w:p>
        </w:tc>
      </w:tr>
      <w:tr w:rsidR="00063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DE6" w:rsidRDefault="00063DE6">
            <w:pPr>
              <w:pStyle w:val="ConsPlusTitlePag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Распоряжение Администрации Томской области от 18.03.2024 N 188-ра</w:t>
            </w:r>
            <w:r>
              <w:rPr>
                <w:sz w:val="32"/>
                <w:szCs w:val="32"/>
              </w:rPr>
              <w:br/>
              <w:t>"Об утверждении Паспортов комплексов процессных мероприятий"</w:t>
            </w:r>
            <w:r>
              <w:rPr>
                <w:sz w:val="32"/>
                <w:szCs w:val="32"/>
              </w:rPr>
              <w:br/>
              <w:t>(вместе с "Паспортом комплекса процессных мероприятий "Укрепление единства российской нации и этнокультурное развитие народов России на территории Томской области", "Паспортом комплекса процессных мероприятий "Профилактика экстремизма на национальной и религиозной почве", "Паспортом комплекса процессных мероприятий "Содействие развитию российского казачества на территории Томской области", "Паспортом комплекса процессных мероприятий "Поддержка и сохранение русского языка", "Паспортом комплекса процессных мероприятий "Социальная и культурная адаптация и интеграция иностранных граждан на территории Томской области")</w:t>
            </w:r>
          </w:p>
        </w:tc>
      </w:tr>
      <w:tr w:rsidR="00063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DE6" w:rsidRDefault="00063DE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63DE6" w:rsidRDefault="00063DE6">
      <w:pPr>
        <w:pStyle w:val="ConsPlusNormal"/>
        <w:rPr>
          <w:rFonts w:ascii="Tahoma" w:hAnsi="Tahoma" w:cs="Tahoma"/>
          <w:sz w:val="28"/>
          <w:szCs w:val="28"/>
        </w:rPr>
        <w:sectPr w:rsidR="00063DE6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  <w:outlineLvl w:val="0"/>
      </w:pPr>
    </w:p>
    <w:p w:rsidR="00063DE6" w:rsidRDefault="00063DE6">
      <w:pPr>
        <w:pStyle w:val="ConsPlusTitle"/>
        <w:jc w:val="center"/>
        <w:outlineLvl w:val="0"/>
      </w:pPr>
      <w:r>
        <w:t>АДМИНИСТРАЦИЯ ТОМСКОЙ ОБЛАСТИ</w:t>
      </w:r>
    </w:p>
    <w:p w:rsidR="00063DE6" w:rsidRDefault="00063DE6">
      <w:pPr>
        <w:pStyle w:val="ConsPlusTitle"/>
        <w:jc w:val="both"/>
      </w:pPr>
    </w:p>
    <w:p w:rsidR="00063DE6" w:rsidRDefault="00063DE6">
      <w:pPr>
        <w:pStyle w:val="ConsPlusTitle"/>
        <w:jc w:val="center"/>
      </w:pPr>
      <w:r>
        <w:t>РАСПОРЯЖЕНИЕ</w:t>
      </w:r>
    </w:p>
    <w:p w:rsidR="00063DE6" w:rsidRDefault="00063DE6">
      <w:pPr>
        <w:pStyle w:val="ConsPlusTitle"/>
        <w:jc w:val="center"/>
      </w:pPr>
      <w:r>
        <w:t>от 18 марта 2024 г. N 188-ра</w:t>
      </w:r>
    </w:p>
    <w:p w:rsidR="00063DE6" w:rsidRDefault="00063DE6">
      <w:pPr>
        <w:pStyle w:val="ConsPlusTitle"/>
        <w:jc w:val="both"/>
      </w:pPr>
    </w:p>
    <w:p w:rsidR="00063DE6" w:rsidRDefault="00063DE6">
      <w:pPr>
        <w:pStyle w:val="ConsPlusTitle"/>
        <w:jc w:val="center"/>
      </w:pPr>
      <w:r>
        <w:t>ОБ УТВЕРЖДЕНИИ ПАСПОРТОВ КОМПЛЕКСОВ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ind w:firstLine="540"/>
        <w:jc w:val="both"/>
      </w:pPr>
      <w:r>
        <w:t>В соответствии с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реализации":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>1. Утвердить: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 xml:space="preserve">1) </w:t>
      </w:r>
      <w:hyperlink w:anchor="Par33" w:tooltip="ПАСПОРТ" w:history="1">
        <w:r>
          <w:rPr>
            <w:color w:val="0000FF"/>
          </w:rPr>
          <w:t>Паспорт</w:t>
        </w:r>
      </w:hyperlink>
      <w:r>
        <w:t xml:space="preserve"> комплекса процессных мероприятий "Укрепление единства российской нации и этнокультурное развитие народов России на территории Томской области" согласно приложению N 1 к настоящему распоряжению;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 xml:space="preserve">2) </w:t>
      </w:r>
      <w:hyperlink w:anchor="Par1067" w:tooltip="ПАСПОРТ" w:history="1">
        <w:r>
          <w:rPr>
            <w:color w:val="0000FF"/>
          </w:rPr>
          <w:t>Паспорт</w:t>
        </w:r>
      </w:hyperlink>
      <w:r>
        <w:t xml:space="preserve"> комплекса процессных мероприятий "Профилактика экстремизма на национальной и религиозной почве" согласно приложению N 2 к настоящему распоряжению;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 xml:space="preserve">3) </w:t>
      </w:r>
      <w:hyperlink w:anchor="Par1371" w:tooltip="ПАСПОРТ" w:history="1">
        <w:r>
          <w:rPr>
            <w:color w:val="0000FF"/>
          </w:rPr>
          <w:t>Паспорт</w:t>
        </w:r>
      </w:hyperlink>
      <w:r>
        <w:t xml:space="preserve"> комплекса процессных мероприятий "Содействие развитию российского казачества на территории Томской области" согласно приложению N 3 к настоящему распоряжению;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 xml:space="preserve">4) </w:t>
      </w:r>
      <w:hyperlink w:anchor="Par1994" w:tooltip="ПАСПОРТ" w:history="1">
        <w:r>
          <w:rPr>
            <w:color w:val="0000FF"/>
          </w:rPr>
          <w:t>Паспорт</w:t>
        </w:r>
      </w:hyperlink>
      <w:r>
        <w:t xml:space="preserve"> комплекса процессных мероприятий "Поддержка и сохранение русского языка" согласно приложению N 4 к настоящему распоряжению;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 xml:space="preserve">5) </w:t>
      </w:r>
      <w:hyperlink w:anchor="Par2297" w:tooltip="ПАСПОРТ" w:history="1">
        <w:r>
          <w:rPr>
            <w:color w:val="0000FF"/>
          </w:rPr>
          <w:t>Паспорт</w:t>
        </w:r>
      </w:hyperlink>
      <w:r>
        <w:t xml:space="preserve"> комплекса процессных мероприятий "Социальная и культурная адаптация и интеграция иностранных граждан на территории Томской области" согласно приложению N 5 к настоящему распоряжению.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>2. Настоящее распоряжение вступает в силу с даты его принятия и распространяет свое действие на правоотношения, возникшие с 1 января 2024 года.</w:t>
      </w:r>
    </w:p>
    <w:p w:rsidR="00063DE6" w:rsidRDefault="00063DE6">
      <w:pPr>
        <w:pStyle w:val="ConsPlusNormal"/>
        <w:spacing w:before="200"/>
        <w:ind w:firstLine="540"/>
        <w:jc w:val="both"/>
      </w:pPr>
      <w:r>
        <w:t>3. Контроль за исполнением настоящего распоряжения возложить на первого заместителя Губернатора Томской области.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</w:pPr>
      <w:r>
        <w:t>Губернатор</w:t>
      </w:r>
    </w:p>
    <w:p w:rsidR="00063DE6" w:rsidRDefault="00063DE6">
      <w:pPr>
        <w:pStyle w:val="ConsPlusNormal"/>
        <w:jc w:val="right"/>
      </w:pPr>
      <w:r>
        <w:t>Томской области</w:t>
      </w:r>
    </w:p>
    <w:p w:rsidR="00063DE6" w:rsidRDefault="00063DE6">
      <w:pPr>
        <w:pStyle w:val="ConsPlusNormal"/>
        <w:jc w:val="right"/>
      </w:pPr>
      <w:r>
        <w:t>В.В.МАЗУР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  <w:outlineLvl w:val="0"/>
      </w:pPr>
      <w:r>
        <w:t>Приложение N 1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</w:pPr>
      <w:r>
        <w:t>Утвержден</w:t>
      </w:r>
    </w:p>
    <w:p w:rsidR="00063DE6" w:rsidRDefault="00063DE6">
      <w:pPr>
        <w:pStyle w:val="ConsPlusNormal"/>
        <w:jc w:val="right"/>
      </w:pPr>
      <w:r>
        <w:t>распоряжением</w:t>
      </w:r>
    </w:p>
    <w:p w:rsidR="00063DE6" w:rsidRDefault="00063DE6">
      <w:pPr>
        <w:pStyle w:val="ConsPlusNormal"/>
        <w:jc w:val="right"/>
      </w:pPr>
      <w:r>
        <w:t>Администрации Томской области</w:t>
      </w:r>
    </w:p>
    <w:p w:rsidR="00063DE6" w:rsidRDefault="00063DE6">
      <w:pPr>
        <w:pStyle w:val="ConsPlusNormal"/>
        <w:jc w:val="right"/>
      </w:pPr>
      <w:r>
        <w:t>от 18.03.2024 N 188-ра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</w:pPr>
      <w:bookmarkStart w:id="1" w:name="Par33"/>
      <w:bookmarkEnd w:id="1"/>
      <w:r>
        <w:t>ПАСПОРТ</w:t>
      </w:r>
    </w:p>
    <w:p w:rsidR="00063DE6" w:rsidRDefault="00063DE6">
      <w:pPr>
        <w:pStyle w:val="ConsPlusTitle"/>
        <w:jc w:val="center"/>
      </w:pPr>
      <w:r>
        <w:t>КОМПЛЕКСА ПРОЦЕССНЫХ МЕРОПРИЯТИЙ</w:t>
      </w:r>
    </w:p>
    <w:p w:rsidR="00063DE6" w:rsidRDefault="00063DE6">
      <w:pPr>
        <w:pStyle w:val="ConsPlusTitle"/>
        <w:jc w:val="center"/>
      </w:pPr>
      <w:r>
        <w:t>"УКРЕПЛЕНИЕ ЕДИНСТВА РОССИЙСКОЙ НАЦИИ И ЭТНОКУЛЬТУРНОЕ</w:t>
      </w:r>
    </w:p>
    <w:p w:rsidR="00063DE6" w:rsidRDefault="00063DE6">
      <w:pPr>
        <w:pStyle w:val="ConsPlusTitle"/>
        <w:jc w:val="center"/>
      </w:pPr>
      <w:r>
        <w:t>РАЗВИТИЕ НАРОДОВ РОССИИ НА ТЕРРИТОРИИ ТОМСКОЙ ОБЛАСТИ"</w:t>
      </w:r>
    </w:p>
    <w:p w:rsidR="00063DE6" w:rsidRDefault="00063DE6">
      <w:pPr>
        <w:pStyle w:val="ConsPlusNormal"/>
        <w:spacing w:before="200"/>
        <w:jc w:val="center"/>
      </w:pPr>
      <w:r>
        <w:t>(Наименование)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Основные положения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Ответственный за выполнение комплекса процессных мероприятий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Связь с государственной программой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Государственная программа "Повышение эффективности регионального и муниципального управления в Томской области"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4 государственной программы "Реализация государственной национальной политики Российской Федерации на территории Томской области"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Показатели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14"/>
        <w:gridCol w:w="1354"/>
        <w:gridCol w:w="1429"/>
        <w:gridCol w:w="1744"/>
        <w:gridCol w:w="1204"/>
        <w:gridCol w:w="1054"/>
        <w:gridCol w:w="604"/>
        <w:gridCol w:w="604"/>
        <w:gridCol w:w="604"/>
        <w:gridCol w:w="1399"/>
        <w:gridCol w:w="1399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Уровень достижения показателя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(показателя задачи)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13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Сибири, Дальнего Востока Российской Федерации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Возрастающий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7100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7300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7500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Возрастающий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3400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Доля граждан из числа коренных малочисленных народов Севера, Сибири и Дальнего Востока Российской Федерации, удовлетворенных качеством реализуемых мероприятий, </w:t>
            </w:r>
            <w:r>
              <w:lastRenderedPageBreak/>
              <w:t>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на территории Томской области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ГП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Возрастающий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37,0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достижения показателей комплекса процессных мероприятий</w:t>
      </w:r>
    </w:p>
    <w:p w:rsidR="00063DE6" w:rsidRDefault="00063DE6">
      <w:pPr>
        <w:pStyle w:val="ConsPlusTitle"/>
        <w:jc w:val="center"/>
      </w:pPr>
      <w:r>
        <w:t>в 2024 финансовом году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24"/>
        <w:gridCol w:w="1304"/>
        <w:gridCol w:w="544"/>
        <w:gridCol w:w="664"/>
        <w:gridCol w:w="604"/>
        <w:gridCol w:w="544"/>
        <w:gridCol w:w="514"/>
        <w:gridCol w:w="679"/>
        <w:gridCol w:w="664"/>
        <w:gridCol w:w="604"/>
        <w:gridCol w:w="634"/>
        <w:gridCol w:w="604"/>
        <w:gridCol w:w="664"/>
        <w:gridCol w:w="724"/>
      </w:tblGrid>
      <w:tr w:rsidR="00063DE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6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063DE6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февр.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7100</w:t>
            </w: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Численность участников мероприятий, направленных на этнокультурное развитие народов </w:t>
            </w:r>
            <w:r>
              <w:lastRenderedPageBreak/>
              <w:t>России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3200</w:t>
            </w: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Доля граждан из числа коренных малочисленных народов Севера, Сибири и Дальнего Востока Российской Федерации,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 на территории Томской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36,4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Перечень мероприятий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211"/>
        <w:gridCol w:w="1594"/>
        <w:gridCol w:w="1814"/>
        <w:gridCol w:w="1757"/>
        <w:gridCol w:w="1204"/>
        <w:gridCol w:w="1077"/>
        <w:gridCol w:w="604"/>
        <w:gridCol w:w="604"/>
        <w:gridCol w:w="604"/>
        <w:gridCol w:w="850"/>
        <w:gridCol w:w="850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мероприятия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Оказание содействия участию представителей этнокультурных, общественных и религиозных объединений в мероприятиях в сфере государственной национальной политики Российской Федерации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плана мероприятий по участию представителей этнокультурных, общественных и религиозных объединений в мероприятиях в сфере государственной национальной политики Российской Федерации. Формирование технического задания, обеспечение размещения закупки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Численность представителей этнокультурных, общественных и религиозных объединений, принявших участие в мероприятиях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мероприятий, посвященных государственным праздникам Российской Федерации и памятным датам в истории России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Формирование плана мероприятий, посвященных государственным праздникам Российской Федерации и памятным датам в истории России. Формирование технического задания, обеспечение размещения </w:t>
            </w:r>
            <w:r>
              <w:lastRenderedPageBreak/>
              <w:t>закупки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lastRenderedPageBreak/>
              <w:t>Численность участников мероприятий, посвященных государственным праздникам Российской Федерации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2000</w:t>
            </w:r>
          </w:p>
        </w:tc>
      </w:tr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Проведение мероприятий, направленных на гармонизацию межнациональных и межконфессиональных отношений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плана мероприятий, направленных на гармонизацию межнациональных и межконфессиональных отношений. Формирование технического задания, обеспечение размещения закупки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проведенных мероприятий, направленных на гармонизацию межнациональных и межконфессиональных отношений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Численность участников мероприятий в сфере межнациональных и межконфессиональных отношений, проведенных совместно с институтами гражданского общества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660</w:t>
            </w:r>
          </w:p>
        </w:tc>
      </w:tr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Организация и проведение мероприятий, направленных на социально-экономическое развитие коренных малочисленных народов Севера, Сибири и Дальнего Востока Российской </w:t>
            </w:r>
            <w:r>
              <w:lastRenderedPageBreak/>
              <w:t>Федерации на территории Томской области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Приобретение товаров, работ, услуг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Формирование плана мероприятий, направленных на социально-экономическое развитие коренных малочисленных народов Севера, Сибири и </w:t>
            </w:r>
            <w:r>
              <w:lastRenderedPageBreak/>
              <w:t>Дальнего Востока Российской Федерации на территории Томской области. Формирование технического задания, обеспечение размещения закупки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lastRenderedPageBreak/>
              <w:t>Количество участников мероприятий, направленных на этнокультурное развитие коренных малочисленных народов на территории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860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общин и иных объединений коренных малочисленных народов, получивших поддержку на развитие традиционных отраслей хозяйства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граждан из числа коренных малочисленных народов, прошедших диспансеризацию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57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Проведение социологического исследования, направленного на выявление состояния социально-экономического развития коренных малочисленных народов Севера, Сибири и Дальнего Востока Российской Федерации на территории Томской области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технического задания, разработка методики проведения опроса населения, обеспечение размещения закупки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Количество проведенных социологических исследований, направленных на выявление состояния социально-экономического развития коренных малочисленных народов Севера, Сибири и Дальнего Востока Российской </w:t>
            </w:r>
            <w:r>
              <w:lastRenderedPageBreak/>
              <w:t>Федерации на территории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9"/>
          <w:footerReference w:type="default" r:id="rId1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Финансовое обеспечение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9"/>
        <w:gridCol w:w="1191"/>
        <w:gridCol w:w="784"/>
        <w:gridCol w:w="784"/>
        <w:gridCol w:w="784"/>
        <w:gridCol w:w="1304"/>
        <w:gridCol w:w="1247"/>
      </w:tblGrid>
      <w:tr w:rsidR="00063DE6"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Объем финансового обеспечения (тыс. руб.)</w:t>
            </w:r>
          </w:p>
        </w:tc>
      </w:tr>
      <w:tr w:rsidR="00063DE6"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Комплекс процессных мероприятий "Укрепление единства российской нации и этнокультурное развитие народов России на территории Томской области" (всего), в том числе: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Администрация Томской области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3565,1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1617,9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1947,2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2094,1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Мероприятие "Оказание содействия участию представителей этнокультурных, общественных и религиозных объединений в мероприятиях в сфере государственной национальной политики Российской Федерации" (всего), в том числе: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средства федерального бюджета, поступающие напрямую получателям на счета, открытые в кредитных </w:t>
            </w:r>
            <w:r>
              <w:lastRenderedPageBreak/>
              <w:t>организациях или в Федеральном казначействе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"Организация и проведение мероприятий, посвященных государственным праздникам Российской Федерации и памятным датам в истории России" (всего), в том числе: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230,0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"Проведение мероприятий, направленных на гармонизацию межнациональных и межконфессиональных отношений" (всего), в том числе: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средства федерального бюджета, поступающие напрямую получателям на счета, открытые в кредитных </w:t>
            </w:r>
            <w:r>
              <w:lastRenderedPageBreak/>
              <w:t>организациях или в Федеральном казначействе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1225,4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"Организация и проведение мероприятий, направленных на социально-экономическое развитие коренных малочисленных народов Севера, Сибири и Дальнего Востока Российской Федерации на территории Томской области" (всего),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1602,0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1402,7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199,3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346,2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Мероприятие "Проведение социологического исследования, направленного на выявление состояния социально-экономического развития коренных малочисленных народов Севера, Сибири и Дальнего Востока Российской Федерации на территории Томской области" (всего), в </w:t>
            </w:r>
            <w:r>
              <w:lastRenderedPageBreak/>
              <w:t>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215,2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42,5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реализации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929"/>
        <w:gridCol w:w="1444"/>
        <w:gridCol w:w="1444"/>
        <w:gridCol w:w="1924"/>
        <w:gridCol w:w="1999"/>
        <w:gridCol w:w="1924"/>
      </w:tblGrid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Задача, мероприятие (результат)/ контрольная точка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(начало)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(окончание)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исполнитель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063DE6">
        <w:tc>
          <w:tcPr>
            <w:tcW w:w="1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Сибири, Дальнего Востока Российской Федерации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Оказание содействия участию представителей этнокультурных, общественных и религиозных объединений в мероприятиях в сфере государственной национальной политики Российской Федерации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товаров, </w:t>
            </w:r>
            <w:r>
              <w:lastRenderedPageBreak/>
              <w:t>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</w:t>
            </w:r>
            <w:r>
              <w:lastRenderedPageBreak/>
              <w:t>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</w:t>
            </w:r>
            <w:r>
              <w:lastRenderedPageBreak/>
              <w:t>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Единая информационная </w:t>
            </w:r>
            <w:r>
              <w:lastRenderedPageBreak/>
              <w:t>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оплата товаров, </w:t>
            </w:r>
            <w:r>
              <w:lastRenderedPageBreak/>
              <w:t>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</w:t>
            </w:r>
            <w:r>
              <w:lastRenderedPageBreak/>
              <w:t>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Платежное </w:t>
            </w:r>
            <w:r>
              <w:lastRenderedPageBreak/>
              <w:t>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Единая </w:t>
            </w:r>
            <w:r>
              <w:lastRenderedPageBreak/>
              <w:t>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мероприятий, посвященных государственным праздникам Российской Федерации и памятным датам в истории России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2.10.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Проведение мероприятий, направленных на гармонизацию межнациональных и межконфессиональных отношений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3.7.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3.12.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мероприятий, направленных на социально-экономическое развитие коренных малочисленных народов Севера, Сибири и Дальнего Востока Российской Федерации на территории Томской области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Размещено извещение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19.04.2024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Документация о закупке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17.05.2024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коммуникаций </w:t>
            </w:r>
            <w:r>
              <w:lastRenderedPageBreak/>
              <w:t>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Протокол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4.4.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14.06.2024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28.03.2025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Размещено извещение об осуществлении закупки товара, работы, услуги для обеспечения </w:t>
            </w:r>
            <w:r>
              <w:lastRenderedPageBreak/>
              <w:t>государственных нужд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18.04.2025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</w:t>
            </w:r>
            <w:r>
              <w:lastRenderedPageBreak/>
              <w:t>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Документация о закупке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4.9.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20.05.2025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13.06.2025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</w:t>
            </w:r>
            <w:r>
              <w:lastRenderedPageBreak/>
              <w:t>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4.14.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Размещено извещение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17.04.2026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Документация о закупке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18.05.2026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15.06.2026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4.18.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оплата товаров, выполненных работ, </w:t>
            </w:r>
            <w:r>
              <w:lastRenderedPageBreak/>
              <w:t>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</w:t>
            </w:r>
            <w:r>
              <w:lastRenderedPageBreak/>
              <w:t>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 xml:space="preserve">Единая информационная </w:t>
            </w:r>
            <w:r>
              <w:lastRenderedPageBreak/>
              <w:t>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Проведение социологического исследования, направленного на выявление состояния социально-экономического развития коренных малочисленных народов Севера, Сибири и Дальнего Востока Российской Федерации на территории Томской области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26.07.2024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Размещено извещение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16.08.2024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Документация о закупке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06.09.2024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</w:t>
            </w:r>
            <w:r>
              <w:lastRenderedPageBreak/>
              <w:t>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Протокол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20.09.2024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25.07.2025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Размещено извещение об осуществлении закупки товара, работы, услуги для </w:t>
            </w:r>
            <w:r>
              <w:lastRenderedPageBreak/>
              <w:t>обеспечения государственных нужд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15.08.2025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</w:t>
            </w:r>
            <w:r>
              <w:lastRenderedPageBreak/>
              <w:t>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Документация о закупке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5.9.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05.09.2025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26.09.2024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24.07.2026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</w:t>
            </w:r>
            <w:r>
              <w:lastRenderedPageBreak/>
              <w:t>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 xml:space="preserve">Единая информационная </w:t>
            </w:r>
            <w:r>
              <w:lastRenderedPageBreak/>
              <w:t>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5.14.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Размещено извещение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14.08.2026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Документация о закупке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Подведены итоги определения поставщика (подрядчика, исполнителя)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31.08.2026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Протокол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18.09.2026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оплата товаров, </w:t>
            </w:r>
            <w:r>
              <w:lastRenderedPageBreak/>
              <w:t>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</w:t>
            </w:r>
            <w:r>
              <w:lastRenderedPageBreak/>
              <w:t>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Платежное </w:t>
            </w:r>
            <w:r>
              <w:lastRenderedPageBreak/>
              <w:t>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Единая </w:t>
            </w:r>
            <w:r>
              <w:lastRenderedPageBreak/>
              <w:t>информационная система (ЕИС)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13"/>
          <w:footerReference w:type="default" r:id="rId1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  <w:outlineLvl w:val="0"/>
      </w:pPr>
      <w:r>
        <w:t>Приложение N 2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</w:pPr>
      <w:r>
        <w:t>Утвержден</w:t>
      </w:r>
    </w:p>
    <w:p w:rsidR="00063DE6" w:rsidRDefault="00063DE6">
      <w:pPr>
        <w:pStyle w:val="ConsPlusNormal"/>
        <w:jc w:val="right"/>
      </w:pPr>
      <w:r>
        <w:t>распоряжением</w:t>
      </w:r>
    </w:p>
    <w:p w:rsidR="00063DE6" w:rsidRDefault="00063DE6">
      <w:pPr>
        <w:pStyle w:val="ConsPlusNormal"/>
        <w:jc w:val="right"/>
      </w:pPr>
      <w:r>
        <w:t>Администрации Томской области</w:t>
      </w:r>
    </w:p>
    <w:p w:rsidR="00063DE6" w:rsidRDefault="00063DE6">
      <w:pPr>
        <w:pStyle w:val="ConsPlusNormal"/>
        <w:jc w:val="right"/>
      </w:pPr>
      <w:r>
        <w:t>от 18.03.2024 N 188-ра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</w:pPr>
      <w:bookmarkStart w:id="2" w:name="Par1067"/>
      <w:bookmarkEnd w:id="2"/>
      <w:r>
        <w:t>ПАСПОРТ</w:t>
      </w:r>
    </w:p>
    <w:p w:rsidR="00063DE6" w:rsidRDefault="00063DE6">
      <w:pPr>
        <w:pStyle w:val="ConsPlusTitle"/>
        <w:jc w:val="center"/>
      </w:pPr>
      <w:r>
        <w:t>КОМПЛЕКСА ПРОЦЕССНЫХ МЕРОПРИЯТИЙ</w:t>
      </w:r>
    </w:p>
    <w:p w:rsidR="00063DE6" w:rsidRDefault="00063DE6">
      <w:pPr>
        <w:pStyle w:val="ConsPlusTitle"/>
        <w:jc w:val="center"/>
      </w:pPr>
      <w:r>
        <w:t>"ПРОФИЛАКТИКА ЭКСТРЕМИЗМА НА НАЦИОНАЛЬНОЙ</w:t>
      </w:r>
    </w:p>
    <w:p w:rsidR="00063DE6" w:rsidRDefault="00063DE6">
      <w:pPr>
        <w:pStyle w:val="ConsPlusTitle"/>
        <w:jc w:val="center"/>
      </w:pPr>
      <w:r>
        <w:t>И РЕЛИГИОЗНОЙ ПОЧВЕ"</w:t>
      </w:r>
    </w:p>
    <w:p w:rsidR="00063DE6" w:rsidRDefault="00063DE6">
      <w:pPr>
        <w:pStyle w:val="ConsPlusNormal"/>
        <w:spacing w:before="200"/>
        <w:jc w:val="center"/>
      </w:pPr>
      <w:r>
        <w:t>(Наименование)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Основные положения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Ответственный за выполнение комплекса процессных мероприятий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Связь с государственной программой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Государственная программа "Повышение эффективности регионального и муниципального управления в Томской области"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4 государственной программы "Реализация государственной национальной политики Российской Федерации на территории Томской области"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Показатели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15"/>
          <w:footerReference w:type="default" r:id="rId1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79"/>
        <w:gridCol w:w="1354"/>
        <w:gridCol w:w="1639"/>
        <w:gridCol w:w="1804"/>
        <w:gridCol w:w="1204"/>
        <w:gridCol w:w="1054"/>
        <w:gridCol w:w="604"/>
        <w:gridCol w:w="604"/>
        <w:gridCol w:w="604"/>
        <w:gridCol w:w="1247"/>
        <w:gridCol w:w="1191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Уровень достижения показателя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(показателя задачи)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1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Профилактика экстремизма на национальной и религиозной почве на территории Томской области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социологических исследований по выявлению уровня толерантного отношения к представителям другой национальности, состоянию межэтнических отношений в Томской области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Возрастающий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достижения показателей комплекса процессных мероприятий</w:t>
      </w:r>
    </w:p>
    <w:p w:rsidR="00063DE6" w:rsidRDefault="00063DE6">
      <w:pPr>
        <w:pStyle w:val="ConsPlusTitle"/>
        <w:jc w:val="center"/>
      </w:pPr>
      <w:r>
        <w:t>в 2024 финансовом году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87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063DE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063DE6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февр.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Количество социологических исследований по выявлению уровня толерантного </w:t>
            </w:r>
            <w:r>
              <w:lastRenderedPageBreak/>
              <w:t>отношения к представителям другой национальности, состоянию межэтнических отношений в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Перечень мероприятий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79"/>
        <w:gridCol w:w="1594"/>
        <w:gridCol w:w="1744"/>
        <w:gridCol w:w="1879"/>
        <w:gridCol w:w="1204"/>
        <w:gridCol w:w="1054"/>
        <w:gridCol w:w="604"/>
        <w:gridCol w:w="604"/>
        <w:gridCol w:w="604"/>
        <w:gridCol w:w="1020"/>
        <w:gridCol w:w="1020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мероприятия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Проведение социологических исследований по определению состояния в сферах реализации государственной национальной политики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технического задания, разработка методики проведения опроса населения, обеспечение размещения закупки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Численность участников социологических исследований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700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Финансовое обеспечение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74"/>
        <w:gridCol w:w="664"/>
        <w:gridCol w:w="664"/>
        <w:gridCol w:w="664"/>
        <w:gridCol w:w="1399"/>
        <w:gridCol w:w="1399"/>
      </w:tblGrid>
      <w:tr w:rsidR="00063DE6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Объем финансового обеспечения (тыс. руб.)</w:t>
            </w:r>
          </w:p>
        </w:tc>
      </w:tr>
      <w:tr w:rsidR="00063DE6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Комплекс процессных мероприятий "Профилактика экстремизма на национальной и религиозной почве":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Администрация Томской области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"Проведение социологических исследований по определению состояния в сферах реализации государственной национальной политики" (всего), в том числе: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средства федерального бюджета, поступающие напрямую получателям на счета, открытые в кредитных организациях </w:t>
            </w:r>
            <w:r>
              <w:lastRenderedPageBreak/>
              <w:t>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270,3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реализации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19"/>
          <w:footerReference w:type="default" r:id="rId2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4"/>
        <w:gridCol w:w="1444"/>
        <w:gridCol w:w="1444"/>
        <w:gridCol w:w="1924"/>
        <w:gridCol w:w="1999"/>
        <w:gridCol w:w="1924"/>
      </w:tblGrid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Задача, мероприятие (результат)/ контрольная точка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(начало)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(окончание)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исполнитель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063DE6">
        <w:tc>
          <w:tcPr>
            <w:tcW w:w="1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Профилактика экстремизма на национальной и религиозной почве на территории Томской области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Проведение социологических исследований по определению состояния в сферах реализации государственной национальной политики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26.04.2024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24.05.2024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18.11.2024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25.04.2025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26.05.2025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</w:t>
            </w:r>
            <w:r>
              <w:lastRenderedPageBreak/>
              <w:t>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17.11.2025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</w:t>
            </w:r>
            <w:r>
              <w:lastRenderedPageBreak/>
              <w:t>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</w:t>
            </w:r>
            <w:r>
              <w:lastRenderedPageBreak/>
              <w:t>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28.11.2025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24.04.2026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25.05.2026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товаров, выполненных работ, оказанных </w:t>
            </w:r>
            <w:r>
              <w:lastRenderedPageBreak/>
              <w:t>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18.11.2026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коммуникаций Администрации </w:t>
            </w:r>
            <w:r>
              <w:lastRenderedPageBreak/>
              <w:t>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работы, оказанной услуги, в том числе в электронной </w:t>
            </w:r>
            <w:r>
              <w:lastRenderedPageBreak/>
              <w:t>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27.11.2026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21"/>
          <w:footerReference w:type="default" r:id="rId2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  <w:outlineLvl w:val="0"/>
      </w:pPr>
      <w:r>
        <w:t>Приложение N 3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</w:pPr>
      <w:r>
        <w:t>Утвержден</w:t>
      </w:r>
    </w:p>
    <w:p w:rsidR="00063DE6" w:rsidRDefault="00063DE6">
      <w:pPr>
        <w:pStyle w:val="ConsPlusNormal"/>
        <w:jc w:val="right"/>
      </w:pPr>
      <w:r>
        <w:t>распоряжением</w:t>
      </w:r>
    </w:p>
    <w:p w:rsidR="00063DE6" w:rsidRDefault="00063DE6">
      <w:pPr>
        <w:pStyle w:val="ConsPlusNormal"/>
        <w:jc w:val="right"/>
      </w:pPr>
      <w:r>
        <w:t>Администрации Томской области</w:t>
      </w:r>
    </w:p>
    <w:p w:rsidR="00063DE6" w:rsidRDefault="00063DE6">
      <w:pPr>
        <w:pStyle w:val="ConsPlusNormal"/>
        <w:jc w:val="right"/>
      </w:pPr>
      <w:r>
        <w:t>от 18.03.2024 N 188-ра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</w:pPr>
      <w:bookmarkStart w:id="3" w:name="Par1371"/>
      <w:bookmarkEnd w:id="3"/>
      <w:r>
        <w:t>ПАСПОРТ</w:t>
      </w:r>
    </w:p>
    <w:p w:rsidR="00063DE6" w:rsidRDefault="00063DE6">
      <w:pPr>
        <w:pStyle w:val="ConsPlusTitle"/>
        <w:jc w:val="center"/>
      </w:pPr>
      <w:r>
        <w:t>КОМПЛЕКСА ПРОЦЕССНЫХ МЕРОПРИЯТИЙ</w:t>
      </w:r>
    </w:p>
    <w:p w:rsidR="00063DE6" w:rsidRDefault="00063DE6">
      <w:pPr>
        <w:pStyle w:val="ConsPlusTitle"/>
        <w:jc w:val="center"/>
      </w:pPr>
      <w:r>
        <w:t>"СОДЕЙСТВИЕ РАЗВИТИЮ РОССИЙСКОГО КАЗАЧЕСТВА НА ТЕРРИТОРИИ</w:t>
      </w:r>
    </w:p>
    <w:p w:rsidR="00063DE6" w:rsidRDefault="00063DE6">
      <w:pPr>
        <w:pStyle w:val="ConsPlusTitle"/>
        <w:jc w:val="center"/>
      </w:pPr>
      <w:r>
        <w:t>ТОМСКОЙ ОБЛАСТИ"</w:t>
      </w:r>
    </w:p>
    <w:p w:rsidR="00063DE6" w:rsidRDefault="00063DE6">
      <w:pPr>
        <w:pStyle w:val="ConsPlusNormal"/>
        <w:spacing w:before="200"/>
        <w:jc w:val="center"/>
      </w:pPr>
      <w:r>
        <w:t>(Наименование)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Основные положения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Ответственный за выполнение комплекса процессных мероприятий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Связь с государственной программой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Государственная программа "Повышение эффективности регионального и муниципального управления в Томской области"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4 государственной программы "Реализация государственной национальной политики Российской Федерации на территории Томской области"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Показатели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23"/>
          <w:footerReference w:type="default" r:id="rId2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99"/>
        <w:gridCol w:w="1354"/>
        <w:gridCol w:w="1639"/>
        <w:gridCol w:w="1804"/>
        <w:gridCol w:w="1020"/>
        <w:gridCol w:w="1054"/>
        <w:gridCol w:w="604"/>
        <w:gridCol w:w="604"/>
        <w:gridCol w:w="604"/>
        <w:gridCol w:w="1399"/>
        <w:gridCol w:w="1399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Уровень достижения показателя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(показателя задачи)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135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Содействие развитию российского казачества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участников мероприятий, проводимых при участии томского казачества, направленных на сохранение и развитие самобытной казачьей культуры и воспитание подрастающего поколения в духе патриотизма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47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членов казачьих обществ на территории Томской области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508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достижения показателей комплекса процессных мероприятий</w:t>
      </w:r>
    </w:p>
    <w:p w:rsidR="00063DE6" w:rsidRDefault="00063DE6">
      <w:pPr>
        <w:pStyle w:val="ConsPlusTitle"/>
        <w:jc w:val="center"/>
      </w:pPr>
      <w:r>
        <w:t>в 2024 финансовом году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9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063DE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063DE6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февр.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участников мероприятий, проводимых при участии томского казачества, направленных на сохранение и развитие самобытной казачьей культуры и воспитание подрастающего поколения в духе патриотизма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45</w:t>
            </w: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членов казачьих обществ на территории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504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Перечень мероприятий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757"/>
        <w:gridCol w:w="1594"/>
        <w:gridCol w:w="1849"/>
        <w:gridCol w:w="1744"/>
        <w:gridCol w:w="1204"/>
        <w:gridCol w:w="1054"/>
        <w:gridCol w:w="604"/>
        <w:gridCol w:w="604"/>
        <w:gridCol w:w="604"/>
        <w:gridCol w:w="1077"/>
        <w:gridCol w:w="1077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мероприятия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 xml:space="preserve">Прогнозный </w:t>
            </w:r>
            <w:r>
              <w:lastRenderedPageBreak/>
              <w:t>период 2027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Прогнозный </w:t>
            </w:r>
            <w:r>
              <w:lastRenderedPageBreak/>
              <w:t>период 2028 год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Содействие по участию представителей казачьих объединений в мероприятиях по вопросам становления и развития казачества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плана мероприятий по вопросам становления и развития казачества. Формирование технического задания, обеспечение размещения закупки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Численность представителей казачьих объединений, принявших участие в мероприятиях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16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Содействие в организации и проведении мероприятий, направленных на вовлечение представителей казачества к государственной и иной службе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плана мероприятий, направленных на вовлечение представителей казачества к государственной и иной службе. Формирование технического задания, обеспечение размещения закупки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мероприятий, направленных на вовлечение представителей казачества к государственной и иной службе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</w:tr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Предоставление субсидии Томскому отдельскому казачьему обществу </w:t>
            </w:r>
            <w:r>
              <w:lastRenderedPageBreak/>
              <w:t>Сибирского войскового казачьего общества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Оказание услуг (выполнение работ)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Формирование плана мероприятий по участию представителей Томского </w:t>
            </w:r>
            <w:r>
              <w:lastRenderedPageBreak/>
              <w:t>отдельского казачьего общества Сибирского войскового казачьего общества в несении государственной и иной службы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lastRenderedPageBreak/>
              <w:t xml:space="preserve">Количество человек, принявших участие в несении государственной </w:t>
            </w:r>
            <w:r>
              <w:lastRenderedPageBreak/>
              <w:t>и иной службы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часов несения казаками государственной и иной службы на территории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Час.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500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Финансовое обеспечение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774"/>
        <w:gridCol w:w="784"/>
        <w:gridCol w:w="784"/>
        <w:gridCol w:w="784"/>
        <w:gridCol w:w="1399"/>
        <w:gridCol w:w="1399"/>
      </w:tblGrid>
      <w:tr w:rsidR="00063DE6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Объем финансового обеспечения (тыс. руб.)</w:t>
            </w:r>
          </w:p>
        </w:tc>
      </w:tr>
      <w:tr w:rsidR="00063DE6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Комплекс процессных мероприятий "Содействие развитию российского казачества на территории Томской области" (всего), в том числе: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Администрация Томской области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1501,1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Мероприятие "Содействие по участию представителей казачьих объединений в мероприятиях по </w:t>
            </w:r>
            <w:r>
              <w:lastRenderedPageBreak/>
              <w:t>вопросам становления и развития казачества" (всего), в том числе: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849,6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"Содействие в организации и проведении мероприятий, направленных на вовлечение представителей казачества к государственной и иной службе" (всего), в том числе: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150,0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"Предоставление субсидии Томскому отдельскому казачьему обществу Сибирского войскового казачьего общества" (всего), в том числе: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501,5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реализации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4"/>
        <w:gridCol w:w="1444"/>
        <w:gridCol w:w="1444"/>
        <w:gridCol w:w="1924"/>
        <w:gridCol w:w="1999"/>
        <w:gridCol w:w="1924"/>
      </w:tblGrid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Задача, мероприятие (результат)/ контрольная точка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(начало)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(окончание)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исполнитель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063DE6">
        <w:tc>
          <w:tcPr>
            <w:tcW w:w="1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Содействие развитию российского казачества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Содействие по участию представителей казачьих объединений в мероприятиях по вопросам становления и развития казачества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Сведения о государственном (муниципальном) контракте внесены в реестр контрактов, заключенных заказчиками по результатам </w:t>
            </w:r>
            <w:r>
              <w:lastRenderedPageBreak/>
              <w:t>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</w:t>
            </w:r>
            <w:r>
              <w:lastRenderedPageBreak/>
              <w:t>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</w:t>
            </w:r>
            <w:r>
              <w:lastRenderedPageBreak/>
              <w:t>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</w:t>
            </w:r>
            <w:r>
              <w:lastRenderedPageBreak/>
              <w:t>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Единая </w:t>
            </w:r>
            <w:r>
              <w:lastRenderedPageBreak/>
              <w:t>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товаров, </w:t>
            </w:r>
            <w:r>
              <w:lastRenderedPageBreak/>
              <w:t>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</w:t>
            </w:r>
            <w:r>
              <w:lastRenderedPageBreak/>
              <w:t>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работы, оказанной </w:t>
            </w:r>
            <w:r>
              <w:lastRenderedPageBreak/>
              <w:t>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Содействие в организации и проведении мероприятий, направленных на вовлечение представителей казачества к государственной и иной службе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Сведения о государственном (муниципальном) контракте внесены в реестр контрактов, заключенных </w:t>
            </w:r>
            <w:r>
              <w:lastRenderedPageBreak/>
              <w:t>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19.12.2025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</w:t>
            </w:r>
            <w:r>
              <w:lastRenderedPageBreak/>
              <w:t>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</w:t>
            </w:r>
            <w:r>
              <w:lastRenderedPageBreak/>
              <w:t>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</w:t>
            </w:r>
            <w:r>
              <w:lastRenderedPageBreak/>
              <w:t>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Предоставление субсидии Томскому отдельскому казачьему обществу Сибирского войскового казачьего общества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Заключено соглашение о предоставлении субсидии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05.07.2024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Перечислена субсидия Томскому отдельскому казачьему обществу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26.07.2024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Предоставлен отчет </w:t>
            </w:r>
            <w:r>
              <w:lastRenderedPageBreak/>
              <w:t>об осуществлении расходов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</w:t>
            </w:r>
            <w:r>
              <w:lastRenderedPageBreak/>
              <w:t>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Услуга оказана (работы выполнены)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Заключено соглашение о предоставлении субсидии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04.07.2025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Перечислена субсидия Томскому отдельскому казачьему обществу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25.07.2025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Предоставлен отчет об осуществлении расходов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28.11.2025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3.8.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Услуга оказана (работы выполнены)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26.12.2025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Заключено соглашение о предоставлении субсидии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06.07.2026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Перечислена субсидия Томскому отдельскому казачьему обществу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24.07.2026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Предоставлен отчет об осуществлении расходов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27.11.2026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Услуга оказана (работы выполнены)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25.12.2026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29"/>
          <w:footerReference w:type="default" r:id="rId3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  <w:outlineLvl w:val="0"/>
      </w:pPr>
      <w:r>
        <w:t>Приложение N 4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</w:pPr>
      <w:r>
        <w:t>Утвержден</w:t>
      </w:r>
    </w:p>
    <w:p w:rsidR="00063DE6" w:rsidRDefault="00063DE6">
      <w:pPr>
        <w:pStyle w:val="ConsPlusNormal"/>
        <w:jc w:val="right"/>
      </w:pPr>
      <w:r>
        <w:t>распоряжением</w:t>
      </w:r>
    </w:p>
    <w:p w:rsidR="00063DE6" w:rsidRDefault="00063DE6">
      <w:pPr>
        <w:pStyle w:val="ConsPlusNormal"/>
        <w:jc w:val="right"/>
      </w:pPr>
      <w:r>
        <w:t>Администрации Томской области</w:t>
      </w:r>
    </w:p>
    <w:p w:rsidR="00063DE6" w:rsidRDefault="00063DE6">
      <w:pPr>
        <w:pStyle w:val="ConsPlusNormal"/>
        <w:jc w:val="right"/>
      </w:pPr>
      <w:r>
        <w:t>от 18.03.2024 N 188-ра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</w:pPr>
      <w:bookmarkStart w:id="4" w:name="Par1994"/>
      <w:bookmarkEnd w:id="4"/>
      <w:r>
        <w:t>ПАСПОРТ</w:t>
      </w:r>
    </w:p>
    <w:p w:rsidR="00063DE6" w:rsidRDefault="00063DE6">
      <w:pPr>
        <w:pStyle w:val="ConsPlusTitle"/>
        <w:jc w:val="center"/>
      </w:pPr>
      <w:r>
        <w:t>КОМПЛЕКСА ПРОЦЕССНЫХ МЕРОПРИЯТИЙ</w:t>
      </w:r>
    </w:p>
    <w:p w:rsidR="00063DE6" w:rsidRDefault="00063DE6">
      <w:pPr>
        <w:pStyle w:val="ConsPlusTitle"/>
        <w:jc w:val="center"/>
      </w:pPr>
      <w:r>
        <w:t>"ПОДДЕРЖКА И СОХРАНЕНИЕ РУССКОГО ЯЗЫКА"</w:t>
      </w:r>
    </w:p>
    <w:p w:rsidR="00063DE6" w:rsidRDefault="00063DE6">
      <w:pPr>
        <w:pStyle w:val="ConsPlusNormal"/>
        <w:spacing w:before="200"/>
        <w:jc w:val="center"/>
      </w:pPr>
      <w:r>
        <w:t>(Наименование)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Основные положения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Ответственный за выполнение комплекса процессных мероприятий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Связь с государственной программой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Государственная программа "Повышение эффективности регионального и муниципального управления в Томской области"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4 государственной программы "Реализация государственной национальной политики Российской Федерации на территории Томской области"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Показатели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31"/>
          <w:footerReference w:type="default" r:id="rId3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39"/>
        <w:gridCol w:w="1354"/>
        <w:gridCol w:w="1639"/>
        <w:gridCol w:w="1804"/>
        <w:gridCol w:w="1077"/>
        <w:gridCol w:w="1054"/>
        <w:gridCol w:w="604"/>
        <w:gridCol w:w="604"/>
        <w:gridCol w:w="604"/>
        <w:gridCol w:w="1399"/>
        <w:gridCol w:w="1399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Уровень достижения показателя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(показателя задачи)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135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Поддержка сохранения русского языка как языка межкультурного диалога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Доля граждан из общего числа опрошенных, постоянно использующих русский язык в быту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достижения показателей комплекса процессных мероприятий</w:t>
      </w:r>
    </w:p>
    <w:p w:rsidR="00063DE6" w:rsidRDefault="00063DE6">
      <w:pPr>
        <w:pStyle w:val="ConsPlusTitle"/>
        <w:jc w:val="center"/>
      </w:pPr>
      <w:r>
        <w:t>в 2024 финансовом году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39"/>
        <w:gridCol w:w="1361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063DE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063DE6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февр.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Доля граждан из общего числа опрошенных, постоянно использующих русский язык в быту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93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Перечень мероприятий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39"/>
        <w:gridCol w:w="1594"/>
        <w:gridCol w:w="1744"/>
        <w:gridCol w:w="1639"/>
        <w:gridCol w:w="1204"/>
        <w:gridCol w:w="1054"/>
        <w:gridCol w:w="604"/>
        <w:gridCol w:w="604"/>
        <w:gridCol w:w="604"/>
        <w:gridCol w:w="1247"/>
        <w:gridCol w:w="1191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мероприятия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 по поддержке и сохранению русского языка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плана мероприятий, направленных на поддержку и сохранение русского языка. Формирование технического задания, обеспечение размещения закупки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участников мероприятий по поддержке и сохранению русского языка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1500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33"/>
          <w:footerReference w:type="default" r:id="rId3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Финансовое обеспечение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774"/>
        <w:gridCol w:w="784"/>
        <w:gridCol w:w="784"/>
        <w:gridCol w:w="784"/>
        <w:gridCol w:w="1399"/>
        <w:gridCol w:w="1399"/>
      </w:tblGrid>
      <w:tr w:rsidR="00063DE6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Объем финансового обеспечения (тыс. руб.)</w:t>
            </w:r>
          </w:p>
        </w:tc>
      </w:tr>
      <w:tr w:rsidR="00063DE6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Комплекс процессных мероприятий "Поддержка и сохранение русского языка" (всего), в том числе: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Администрация Томской области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"Организация и проведение мероприятий по поддержке и сохранению русского языка" (всего), в том числе: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федеральный </w:t>
            </w:r>
            <w:r>
              <w:lastRenderedPageBreak/>
              <w:t>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2568,7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реализации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35"/>
          <w:footerReference w:type="default" r:id="rId3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4"/>
        <w:gridCol w:w="1444"/>
        <w:gridCol w:w="1444"/>
        <w:gridCol w:w="1924"/>
        <w:gridCol w:w="1999"/>
        <w:gridCol w:w="1924"/>
      </w:tblGrid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Задача, мероприятие (результат)/ контрольная точка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(начало)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(окончание)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исполнитель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063DE6">
        <w:tc>
          <w:tcPr>
            <w:tcW w:w="1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Поддержка сохранения русского языка как языка межкультурного диалога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 по поддержке и сохранению русского языка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</w:t>
            </w:r>
            <w:r>
              <w:lastRenderedPageBreak/>
              <w:t>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20.11.2024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</w:t>
            </w:r>
            <w:r>
              <w:lastRenderedPageBreak/>
              <w:t>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</w:t>
            </w:r>
            <w:r>
              <w:lastRenderedPageBreak/>
              <w:t>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Единая </w:t>
            </w:r>
            <w:r>
              <w:lastRenderedPageBreak/>
              <w:t>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29.11.2024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товаров, </w:t>
            </w:r>
            <w:r>
              <w:lastRenderedPageBreak/>
              <w:t>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20.11.2025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</w:t>
            </w:r>
            <w:r>
              <w:lastRenderedPageBreak/>
              <w:t>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работы, оказанной </w:t>
            </w:r>
            <w:r>
              <w:lastRenderedPageBreak/>
              <w:t>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28.11.2025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20.11.2026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27.11.2026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37"/>
          <w:footerReference w:type="default" r:id="rId3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  <w:outlineLvl w:val="0"/>
      </w:pPr>
      <w:r>
        <w:t>Приложение N 5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right"/>
      </w:pPr>
      <w:r>
        <w:t>Утвержден</w:t>
      </w:r>
    </w:p>
    <w:p w:rsidR="00063DE6" w:rsidRDefault="00063DE6">
      <w:pPr>
        <w:pStyle w:val="ConsPlusNormal"/>
        <w:jc w:val="right"/>
      </w:pPr>
      <w:r>
        <w:t>распоряжением</w:t>
      </w:r>
    </w:p>
    <w:p w:rsidR="00063DE6" w:rsidRDefault="00063DE6">
      <w:pPr>
        <w:pStyle w:val="ConsPlusNormal"/>
        <w:jc w:val="right"/>
      </w:pPr>
      <w:r>
        <w:t>Администрации Томской области</w:t>
      </w:r>
    </w:p>
    <w:p w:rsidR="00063DE6" w:rsidRDefault="00063DE6">
      <w:pPr>
        <w:pStyle w:val="ConsPlusNormal"/>
        <w:jc w:val="right"/>
      </w:pPr>
      <w:r>
        <w:t>от 18.03.2024 N 188-ра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</w:pPr>
      <w:bookmarkStart w:id="5" w:name="Par2297"/>
      <w:bookmarkEnd w:id="5"/>
      <w:r>
        <w:t>ПАСПОРТ</w:t>
      </w:r>
    </w:p>
    <w:p w:rsidR="00063DE6" w:rsidRDefault="00063DE6">
      <w:pPr>
        <w:pStyle w:val="ConsPlusTitle"/>
        <w:jc w:val="center"/>
      </w:pPr>
      <w:r>
        <w:t>КОМПЛЕКСА ПРОЦЕССНЫХ МЕРОПРИЯТИЙ</w:t>
      </w:r>
    </w:p>
    <w:p w:rsidR="00063DE6" w:rsidRDefault="00063DE6">
      <w:pPr>
        <w:pStyle w:val="ConsPlusTitle"/>
        <w:jc w:val="center"/>
      </w:pPr>
      <w:r>
        <w:t>"СОЦИАЛЬНАЯ И КУЛЬТУРНАЯ АДАПТАЦИЯ И ИНТЕГРАЦИЯ ИНОСТРАННЫХ</w:t>
      </w:r>
    </w:p>
    <w:p w:rsidR="00063DE6" w:rsidRDefault="00063DE6">
      <w:pPr>
        <w:pStyle w:val="ConsPlusTitle"/>
        <w:jc w:val="center"/>
      </w:pPr>
      <w:r>
        <w:t>ГРАЖДАН НА ТЕРРИТОРИИ ТОМСКОЙ ОБЛАСТИ"</w:t>
      </w:r>
    </w:p>
    <w:p w:rsidR="00063DE6" w:rsidRDefault="00063DE6">
      <w:pPr>
        <w:pStyle w:val="ConsPlusNormal"/>
        <w:spacing w:before="200"/>
        <w:jc w:val="center"/>
      </w:pPr>
      <w:r>
        <w:t>(Наименование)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Основные положения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83"/>
      </w:tblGrid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Ответственный за выполнение комплекса процессных мероприятий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Связь с государственной программой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Государственная программа "Повышение эффективности регионального и муниципального управления в Томской области"</w:t>
            </w:r>
          </w:p>
        </w:tc>
      </w:tr>
      <w:tr w:rsidR="00063DE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государственной программы Томской области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Подпрограмма (направление) 4 государственной программы "Реализация государственной национальной политики Российской Федерации на территории Томской области"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Показатели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39"/>
          <w:footerReference w:type="default" r:id="rId4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39"/>
        <w:gridCol w:w="1354"/>
        <w:gridCol w:w="1639"/>
        <w:gridCol w:w="1804"/>
        <w:gridCol w:w="1204"/>
        <w:gridCol w:w="1054"/>
        <w:gridCol w:w="604"/>
        <w:gridCol w:w="604"/>
        <w:gridCol w:w="604"/>
        <w:gridCol w:w="1361"/>
        <w:gridCol w:w="1361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Уровень достижения показателя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(показателя задачи)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1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Социальная и культурная адаптация и интеграция иностранных граждан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проведенных мероприятий, направленных на социальную и культурную адаптацию и интеграцию иностранных граждан на территории Томской области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Возрастающий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достижения показателей комплекса процессных мероприятий</w:t>
      </w:r>
    </w:p>
    <w:p w:rsidR="00063DE6" w:rsidRDefault="00063DE6">
      <w:pPr>
        <w:pStyle w:val="ConsPlusTitle"/>
        <w:jc w:val="center"/>
      </w:pPr>
      <w:r>
        <w:t>в 2024 финансовом году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39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 w:rsidR="00063DE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6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Плановые значения на конец месяца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 конец 2024 года</w:t>
            </w:r>
          </w:p>
        </w:tc>
      </w:tr>
      <w:tr w:rsidR="00063DE6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февр.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</w:tr>
      <w:tr w:rsidR="00063DE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Количество проведенных мероприятий, направленных на социальную и культурную адаптацию и </w:t>
            </w:r>
            <w:r>
              <w:lastRenderedPageBreak/>
              <w:t>интеграцию иностранных граждан на территории Томской области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4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Перечень мероприятий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639"/>
        <w:gridCol w:w="1594"/>
        <w:gridCol w:w="1744"/>
        <w:gridCol w:w="1639"/>
        <w:gridCol w:w="1204"/>
        <w:gridCol w:w="1054"/>
        <w:gridCol w:w="604"/>
        <w:gridCol w:w="604"/>
        <w:gridCol w:w="604"/>
        <w:gridCol w:w="1247"/>
        <w:gridCol w:w="1247"/>
      </w:tblGrid>
      <w:tr w:rsidR="00063DE6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Характеристика 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Базовое значение 2023 год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Планируемое значение показателя мероприятия</w:t>
            </w:r>
          </w:p>
        </w:tc>
      </w:tr>
      <w:tr w:rsidR="00063DE6"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 по социальной и культурной адаптации и интеграции иностранных граждан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Приобретение товаров, работ, услуг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Формирование плана мероприятий по социальной и культурной адаптации и интеграции. Формирование технического задания, обеспечение размещения закупки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Количество иностранных граждан, принявших участие в мероприятиях по социальной и культурной адаптации и интеграции иностранных граждан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530</w:t>
            </w:r>
          </w:p>
        </w:tc>
      </w:tr>
    </w:tbl>
    <w:p w:rsidR="00063DE6" w:rsidRDefault="00063DE6">
      <w:pPr>
        <w:pStyle w:val="ConsPlusNormal"/>
        <w:sectPr w:rsidR="00063DE6">
          <w:headerReference w:type="default" r:id="rId41"/>
          <w:footerReference w:type="default" r:id="rId4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Финансовое обеспечение комплекса процессных мероприятий</w:t>
      </w:r>
    </w:p>
    <w:p w:rsidR="00063DE6" w:rsidRDefault="00063DE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74"/>
        <w:gridCol w:w="664"/>
        <w:gridCol w:w="664"/>
        <w:gridCol w:w="664"/>
        <w:gridCol w:w="1399"/>
        <w:gridCol w:w="1399"/>
      </w:tblGrid>
      <w:tr w:rsidR="00063DE6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Наименование мероприятия/ источник финансового обеспечения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Объем финансового обеспечения (тыс. руб.)</w:t>
            </w:r>
          </w:p>
        </w:tc>
      </w:tr>
      <w:tr w:rsidR="00063DE6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Прогнозный период 2028 год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Комплекс процессных мероприятий "Социальная и культурная адаптация и интеграция иностранных граждан на территории Томской области"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Администрация Томской области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Мероприятие "Организация и проведение мероприятий по социальной и культурной адаптации и интеграции иностранных граждан" (всего), в том числе: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федеральный бюджет (по согласованию) (прогноз), в т.ч.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 xml:space="preserve">средства федерального бюджета, поступающие напрямую получателям на счета, открытые в </w:t>
            </w:r>
            <w:r>
              <w:lastRenderedPageBreak/>
              <w:t>кредитных организациях или в Федеральном казначействе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lastRenderedPageBreak/>
              <w:t>областной бюджет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505,4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местные бюджеты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  <w:tr w:rsidR="00063DE6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</w:pPr>
            <w:r>
              <w:t>внебюджетные источники (по согласованию) (прогноз)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0,0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Title"/>
        <w:jc w:val="center"/>
        <w:outlineLvl w:val="1"/>
      </w:pPr>
      <w:r>
        <w:t>План реализации комплекса процессных мероприятий</w:t>
      </w: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sectPr w:rsidR="00063DE6">
          <w:headerReference w:type="default" r:id="rId43"/>
          <w:footerReference w:type="default" r:id="rId4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44"/>
        <w:gridCol w:w="1444"/>
        <w:gridCol w:w="1444"/>
        <w:gridCol w:w="1924"/>
        <w:gridCol w:w="1999"/>
        <w:gridCol w:w="1924"/>
      </w:tblGrid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Задача, мероприятие (результат)/ контрольная точка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(начало)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Дата наступления контрольной точки (окончание)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Ответственный исполнитель (наименование исполнительного органа, иного государственного органа, организации)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DE6" w:rsidRDefault="00063DE6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063DE6">
        <w:tc>
          <w:tcPr>
            <w:tcW w:w="11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Социальная и культурная адаптация и интеграция иностранных граждан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Организация и проведение мероприятий по социальной и культурной адаптации и интеграции иностранных граждан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01.01.2024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31.12.2026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29.02.2024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29.03.2024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20.05.2024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31.05.2024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21.02.2025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21.03.2025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</w:t>
            </w:r>
            <w:r>
              <w:lastRenderedPageBreak/>
              <w:t>товаров, выполненных работ, оказанных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20.05.2025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</w:t>
            </w:r>
            <w:r>
              <w:lastRenderedPageBreak/>
              <w:t>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</w:t>
            </w:r>
            <w:r>
              <w:lastRenderedPageBreak/>
              <w:t>работы, оказанной услуги, в том числе в электронной 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30.05.2025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Закупка включена в план-график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20.02.2026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План-график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23.03.2026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Государственный контракт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Произведена приемка поставленных товаров, выполненных работ, оказанных </w:t>
            </w:r>
            <w:r>
              <w:lastRenderedPageBreak/>
              <w:t>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20.05.2026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 xml:space="preserve">Департамент внутренней политики и социальных коммуникаций Администрации </w:t>
            </w:r>
            <w:r>
              <w:lastRenderedPageBreak/>
              <w:t>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 xml:space="preserve">Документ о приемке товаров, выполненной работы, оказанной услуги, в том числе в электронной </w:t>
            </w:r>
            <w:r>
              <w:lastRenderedPageBreak/>
              <w:t>форме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Единая информационная система (ЕИС)</w:t>
            </w:r>
          </w:p>
        </w:tc>
      </w:tr>
      <w:tr w:rsidR="00063DE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29.05.2026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E6" w:rsidRDefault="00063DE6">
            <w:pPr>
              <w:pStyle w:val="ConsPlusNormal"/>
              <w:jc w:val="center"/>
            </w:pPr>
            <w:r>
              <w:t>Единая информационная система (ЕИС)</w:t>
            </w:r>
          </w:p>
        </w:tc>
      </w:tr>
    </w:tbl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jc w:val="both"/>
      </w:pPr>
    </w:p>
    <w:p w:rsidR="00063DE6" w:rsidRDefault="00063D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3DE6">
      <w:headerReference w:type="default" r:id="rId45"/>
      <w:footerReference w:type="default" r:id="rId46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CE" w:rsidRDefault="00A875CE">
      <w:pPr>
        <w:spacing w:after="0" w:line="240" w:lineRule="auto"/>
      </w:pPr>
      <w:r>
        <w:separator/>
      </w:r>
    </w:p>
  </w:endnote>
  <w:endnote w:type="continuationSeparator" w:id="0">
    <w:p w:rsidR="00A875CE" w:rsidRDefault="00A8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63DE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63DE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63DE6" w:rsidRDefault="00063DE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CE" w:rsidRDefault="00A875CE">
      <w:pPr>
        <w:spacing w:after="0" w:line="240" w:lineRule="auto"/>
      </w:pPr>
      <w:r>
        <w:separator/>
      </w:r>
    </w:p>
  </w:footnote>
  <w:footnote w:type="continuationSeparator" w:id="0">
    <w:p w:rsidR="00A875CE" w:rsidRDefault="00A8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63DE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63DE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3DE6" w:rsidRDefault="00063DE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063DE6" w:rsidRDefault="00063D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3DE6" w:rsidRDefault="00063DE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BA"/>
    <w:rsid w:val="00063DE6"/>
    <w:rsid w:val="0089527A"/>
    <w:rsid w:val="00A875CE"/>
    <w:rsid w:val="00D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874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74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74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74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874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74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74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74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11390</Words>
  <Characters>64928</Characters>
  <Application>Microsoft Office Word</Application>
  <DocSecurity>2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Томской области от 18.03.2024 N 188-ра"Об утверждении Паспортов комплексов процессных мероприятий"(вместе с "Паспортом комплекса процессных мероприятий "Укрепление единства российской нации и этнокультурное развитие народов Росс</vt:lpstr>
    </vt:vector>
  </TitlesOfParts>
  <Company>КонсультантПлюс Версия 4023.00.09</Company>
  <LinksUpToDate>false</LinksUpToDate>
  <CharactersWithSpaces>76166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18.03.2024 N 188-ра"Об утверждении Паспортов комплексов процессных мероприятий"(вместе с "Паспортом комплекса процессных мероприятий "Укрепление единства российской нации и этнокультурное развитие народов Росс</dc:title>
  <dc:creator>Владимир Александрович Чесноков</dc:creator>
  <cp:lastModifiedBy>Владимир Александрович Чесноков</cp:lastModifiedBy>
  <cp:revision>2</cp:revision>
  <dcterms:created xsi:type="dcterms:W3CDTF">2024-06-06T06:59:00Z</dcterms:created>
  <dcterms:modified xsi:type="dcterms:W3CDTF">2024-06-06T06:59:00Z</dcterms:modified>
</cp:coreProperties>
</file>